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92E" w:rsidRPr="006E21F4" w:rsidRDefault="00F9192E" w:rsidP="00F9192E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6E2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</w:t>
      </w:r>
    </w:p>
    <w:p w:rsidR="00F9192E" w:rsidRDefault="00F9192E" w:rsidP="00F9192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00BC6E5" wp14:editId="1EDA0A7F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92E" w:rsidRDefault="00F9192E" w:rsidP="00F919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9192E" w:rsidRDefault="00F9192E" w:rsidP="00F919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9192E" w:rsidRDefault="00F9192E" w:rsidP="00F919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9192E" w:rsidRDefault="00F9192E" w:rsidP="00F919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192E" w:rsidTr="003D5D70">
        <w:tc>
          <w:tcPr>
            <w:tcW w:w="3190" w:type="dxa"/>
            <w:hideMark/>
          </w:tcPr>
          <w:p w:rsidR="00F9192E" w:rsidRDefault="00F9192E" w:rsidP="003D5D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9192E" w:rsidRDefault="00F9192E" w:rsidP="003D5D7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9192E" w:rsidRPr="001119D7" w:rsidRDefault="00F9192E" w:rsidP="00111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11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599</w:t>
            </w:r>
            <w:bookmarkStart w:id="0" w:name="_GoBack"/>
            <w:bookmarkEnd w:id="0"/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Default="00F9192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 w:rsidR="00E157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B508E3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меж </w:t>
      </w:r>
      <w:r w:rsidR="00B50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орендованої 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</w:t>
      </w:r>
      <w:r w:rsidR="00B50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5914" w:rsidRPr="00F9192E" w:rsidRDefault="00F9192E" w:rsidP="00F9192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зміну конфігурації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орендованої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ділянки, керуючись ст. 12, 79-1, 122, Земельного Кодексу України, у відповідності до ст. 26 Закону України «Про місцеве самоврядування в Україні»,  сільська рада </w:t>
      </w:r>
    </w:p>
    <w:p w:rsidR="005C5914" w:rsidRPr="00F81C41" w:rsidRDefault="005C5914" w:rsidP="005C5914">
      <w:pPr>
        <w:tabs>
          <w:tab w:val="left" w:pos="3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F81C4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ВИРІШИЛА:</w:t>
      </w:r>
    </w:p>
    <w:p w:rsidR="005C5914" w:rsidRPr="005C5914" w:rsidRDefault="005C5914" w:rsidP="005C5914">
      <w:pPr>
        <w:tabs>
          <w:tab w:val="left" w:pos="313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</w:p>
    <w:p w:rsidR="005C5914" w:rsidRPr="00F9192E" w:rsidRDefault="00F9192E" w:rsidP="00F9192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Надати дозвіл</w:t>
      </w:r>
      <w:r w:rsidRPr="00F91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9172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виготовлення технічної документації із землеустрою щодо встановлення (відновлення) меж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орендованої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 ділянки в натурі (на місцево</w:t>
      </w:r>
      <w:r w:rsidR="00F81C41">
        <w:rPr>
          <w:rFonts w:ascii="Times New Roman" w:eastAsia="Times New Roman" w:hAnsi="Times New Roman" w:cs="Times New Roman"/>
          <w:sz w:val="28"/>
          <w:szCs w:val="28"/>
          <w:lang w:val="uk-UA"/>
        </w:rPr>
        <w:t>сті), кадастро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вий номер 0520688900:01:013:0066, загальною площею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0,1200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га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комерційного використання,  що знаходиться на території Якушинецької сільської ради,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Вінницької області та  перебуває в оренді </w:t>
      </w:r>
      <w:r w:rsidR="00B508E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 w:rsidR="00B508E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підставі </w:t>
      </w:r>
      <w:r w:rsidR="00917264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F81C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оговору 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оренди від 14 травня 2004року, запис у Державному реєстрі земель вчинено 23 липня 2007року за №0407889000243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зміни її  конфігурації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C5914" w:rsidRPr="00B508E3" w:rsidRDefault="00B508E3" w:rsidP="00B508E3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508E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 w:rsidRP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5914" w:rsidRP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замовити виготовлення технічної документації по встановленню (відновленню) меж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орендованої </w:t>
      </w:r>
      <w:r w:rsidR="005C5914" w:rsidRPr="00B508E3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 ділянки в натурі (на місцевості), з метою зміни її конфігурації в землевпорядній організації, яка має ліцензію на виконання вищевказаних робіт.</w:t>
      </w:r>
    </w:p>
    <w:p w:rsidR="005C5914" w:rsidRDefault="005C5914" w:rsidP="0091726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5C591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ради.</w:t>
      </w:r>
    </w:p>
    <w:p w:rsidR="003C7833" w:rsidRPr="00917264" w:rsidRDefault="003C7833" w:rsidP="003C78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81C41" w:rsidRDefault="005C5914" w:rsidP="00F81C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591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5C591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Сільський голов</w:t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а </w:t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    </w:t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Василь РОМАНЮК</w:t>
      </w:r>
    </w:p>
    <w:sectPr w:rsidR="00B10212" w:rsidRPr="00F81C41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3A7D17"/>
    <w:multiLevelType w:val="hybridMultilevel"/>
    <w:tmpl w:val="2438E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36DDB"/>
    <w:multiLevelType w:val="hybridMultilevel"/>
    <w:tmpl w:val="ACA01168"/>
    <w:lvl w:ilvl="0" w:tplc="0134707C">
      <w:start w:val="2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44FE9"/>
    <w:rsid w:val="00063A57"/>
    <w:rsid w:val="0007085D"/>
    <w:rsid w:val="00075A61"/>
    <w:rsid w:val="00084836"/>
    <w:rsid w:val="001100DC"/>
    <w:rsid w:val="001119D7"/>
    <w:rsid w:val="00112944"/>
    <w:rsid w:val="00121723"/>
    <w:rsid w:val="0014074F"/>
    <w:rsid w:val="001425E4"/>
    <w:rsid w:val="001A36B1"/>
    <w:rsid w:val="001A5AFD"/>
    <w:rsid w:val="001D2D49"/>
    <w:rsid w:val="001D4375"/>
    <w:rsid w:val="001E6717"/>
    <w:rsid w:val="00220865"/>
    <w:rsid w:val="0029235E"/>
    <w:rsid w:val="002C0521"/>
    <w:rsid w:val="002C6316"/>
    <w:rsid w:val="002D5248"/>
    <w:rsid w:val="003257AB"/>
    <w:rsid w:val="00332709"/>
    <w:rsid w:val="00355D6E"/>
    <w:rsid w:val="00364FA1"/>
    <w:rsid w:val="003B7D32"/>
    <w:rsid w:val="003C7833"/>
    <w:rsid w:val="004476E0"/>
    <w:rsid w:val="004A1E05"/>
    <w:rsid w:val="004C399D"/>
    <w:rsid w:val="004F486F"/>
    <w:rsid w:val="0050551E"/>
    <w:rsid w:val="005548C6"/>
    <w:rsid w:val="005772B9"/>
    <w:rsid w:val="00596970"/>
    <w:rsid w:val="005A7AE9"/>
    <w:rsid w:val="005B12B1"/>
    <w:rsid w:val="005C5914"/>
    <w:rsid w:val="005D6D64"/>
    <w:rsid w:val="006508CE"/>
    <w:rsid w:val="00651A6C"/>
    <w:rsid w:val="00671B03"/>
    <w:rsid w:val="006821AE"/>
    <w:rsid w:val="00684EF1"/>
    <w:rsid w:val="00696D3E"/>
    <w:rsid w:val="006A7C07"/>
    <w:rsid w:val="006B7F3A"/>
    <w:rsid w:val="006E21F4"/>
    <w:rsid w:val="00715087"/>
    <w:rsid w:val="00720855"/>
    <w:rsid w:val="007342D6"/>
    <w:rsid w:val="00757B4A"/>
    <w:rsid w:val="007958CB"/>
    <w:rsid w:val="007A14BB"/>
    <w:rsid w:val="007D79E7"/>
    <w:rsid w:val="007E1E6B"/>
    <w:rsid w:val="007F251D"/>
    <w:rsid w:val="007F509B"/>
    <w:rsid w:val="0082362B"/>
    <w:rsid w:val="00832922"/>
    <w:rsid w:val="00834875"/>
    <w:rsid w:val="00877BA4"/>
    <w:rsid w:val="008A2B79"/>
    <w:rsid w:val="00917264"/>
    <w:rsid w:val="00921EEC"/>
    <w:rsid w:val="00933D8B"/>
    <w:rsid w:val="00960E24"/>
    <w:rsid w:val="009968CE"/>
    <w:rsid w:val="009A24B3"/>
    <w:rsid w:val="009B1E2E"/>
    <w:rsid w:val="009C7C61"/>
    <w:rsid w:val="00A032BB"/>
    <w:rsid w:val="00A727E4"/>
    <w:rsid w:val="00A85F68"/>
    <w:rsid w:val="00A91356"/>
    <w:rsid w:val="00AC5D7F"/>
    <w:rsid w:val="00B10212"/>
    <w:rsid w:val="00B24418"/>
    <w:rsid w:val="00B359B9"/>
    <w:rsid w:val="00B508E3"/>
    <w:rsid w:val="00B5393C"/>
    <w:rsid w:val="00B83ED8"/>
    <w:rsid w:val="00B95CD0"/>
    <w:rsid w:val="00BF4F4C"/>
    <w:rsid w:val="00C1085C"/>
    <w:rsid w:val="00C76797"/>
    <w:rsid w:val="00C80AEA"/>
    <w:rsid w:val="00CE30DF"/>
    <w:rsid w:val="00CF72FA"/>
    <w:rsid w:val="00D018F1"/>
    <w:rsid w:val="00D35424"/>
    <w:rsid w:val="00DB5270"/>
    <w:rsid w:val="00DC2C60"/>
    <w:rsid w:val="00E157A1"/>
    <w:rsid w:val="00E17282"/>
    <w:rsid w:val="00E60E4C"/>
    <w:rsid w:val="00E879B0"/>
    <w:rsid w:val="00EA135F"/>
    <w:rsid w:val="00EA3543"/>
    <w:rsid w:val="00EC27C3"/>
    <w:rsid w:val="00F0364C"/>
    <w:rsid w:val="00F26649"/>
    <w:rsid w:val="00F6316F"/>
    <w:rsid w:val="00F70D4E"/>
    <w:rsid w:val="00F81C41"/>
    <w:rsid w:val="00F9192E"/>
    <w:rsid w:val="00FD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5C591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C5914"/>
    <w:rPr>
      <w:sz w:val="16"/>
      <w:szCs w:val="16"/>
    </w:rPr>
  </w:style>
  <w:style w:type="table" w:styleId="a7">
    <w:name w:val="Table Grid"/>
    <w:basedOn w:val="a1"/>
    <w:uiPriority w:val="39"/>
    <w:rsid w:val="00F9192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5C591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C5914"/>
    <w:rPr>
      <w:sz w:val="16"/>
      <w:szCs w:val="16"/>
    </w:rPr>
  </w:style>
  <w:style w:type="table" w:styleId="a7">
    <w:name w:val="Table Grid"/>
    <w:basedOn w:val="a1"/>
    <w:uiPriority w:val="39"/>
    <w:rsid w:val="00F9192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AE367-02A4-43DF-88B0-BA97451F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19</cp:revision>
  <cp:lastPrinted>2021-10-30T06:29:00Z</cp:lastPrinted>
  <dcterms:created xsi:type="dcterms:W3CDTF">2020-07-17T09:49:00Z</dcterms:created>
  <dcterms:modified xsi:type="dcterms:W3CDTF">2021-10-30T06:29:00Z</dcterms:modified>
</cp:coreProperties>
</file>